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1114" w:rsidRPr="00CE30A6" w:rsidRDefault="00AC1114" w:rsidP="00CE248E">
      <w:pPr>
        <w:spacing w:line="276" w:lineRule="auto"/>
        <w:jc w:val="center"/>
        <w:rPr>
          <w:rFonts w:asciiTheme="majorBidi" w:hAnsiTheme="majorBidi" w:cstheme="majorBidi"/>
          <w:b/>
          <w:bCs/>
          <w:sz w:val="32"/>
          <w:szCs w:val="32"/>
          <w:rtl/>
          <w:lang w:bidi="ar-LB"/>
        </w:rPr>
      </w:pPr>
      <w:bookmarkStart w:id="0" w:name="_GoBack"/>
      <w:bookmarkEnd w:id="0"/>
      <w:r w:rsidRPr="00CE30A6">
        <w:rPr>
          <w:rFonts w:asciiTheme="majorBidi" w:hAnsiTheme="majorBidi" w:cstheme="majorBidi"/>
          <w:b/>
          <w:bCs/>
          <w:sz w:val="32"/>
          <w:szCs w:val="32"/>
          <w:rtl/>
          <w:lang w:bidi="ar-LB"/>
        </w:rPr>
        <w:t xml:space="preserve">سلطة أراضي إسرائيل </w:t>
      </w:r>
    </w:p>
    <w:p w:rsidR="00FB6F26" w:rsidRPr="00CE30A6" w:rsidRDefault="00FB6F26" w:rsidP="00CE248E">
      <w:pPr>
        <w:spacing w:line="276" w:lineRule="auto"/>
        <w:jc w:val="center"/>
        <w:rPr>
          <w:rFonts w:asciiTheme="majorBidi" w:hAnsiTheme="majorBidi" w:cstheme="majorBidi"/>
          <w:sz w:val="26"/>
          <w:szCs w:val="26"/>
          <w:rtl/>
        </w:rPr>
      </w:pPr>
    </w:p>
    <w:p w:rsidR="00AC1114" w:rsidRPr="00CE30A6" w:rsidRDefault="00AC1114" w:rsidP="00AC1114">
      <w:pPr>
        <w:spacing w:before="120" w:after="120" w:line="276" w:lineRule="auto"/>
        <w:jc w:val="center"/>
        <w:rPr>
          <w:rFonts w:asciiTheme="majorBidi" w:hAnsiTheme="majorBidi" w:cstheme="majorBidi"/>
          <w:b/>
          <w:bCs/>
          <w:rtl/>
          <w:lang w:bidi="ar-LB"/>
        </w:rPr>
      </w:pPr>
      <w:r w:rsidRPr="00CE30A6">
        <w:rPr>
          <w:rFonts w:asciiTheme="majorBidi" w:hAnsiTheme="majorBidi" w:cstheme="majorBidi"/>
          <w:b/>
          <w:bCs/>
          <w:rtl/>
          <w:lang w:bidi="ar-LB"/>
        </w:rPr>
        <w:t xml:space="preserve">مناقصة رقم </w:t>
      </w:r>
      <w:r w:rsidR="00D841FE" w:rsidRPr="00CE30A6">
        <w:rPr>
          <w:rFonts w:asciiTheme="majorBidi" w:hAnsiTheme="majorBidi" w:cstheme="majorBidi"/>
          <w:b/>
          <w:bCs/>
          <w:rtl/>
        </w:rPr>
        <w:t xml:space="preserve">501/2015 </w:t>
      </w:r>
      <w:r w:rsidRPr="00CE30A6">
        <w:rPr>
          <w:rFonts w:asciiTheme="majorBidi" w:hAnsiTheme="majorBidi" w:cstheme="majorBidi"/>
          <w:b/>
          <w:bCs/>
          <w:rtl/>
          <w:lang w:bidi="ar-LB"/>
        </w:rPr>
        <w:t xml:space="preserve">لتقديم خدمات مراقبة </w:t>
      </w:r>
    </w:p>
    <w:p w:rsidR="00FB6F26" w:rsidRPr="00CE30A6" w:rsidRDefault="00FB6F26" w:rsidP="00CE248E">
      <w:pPr>
        <w:spacing w:line="276" w:lineRule="auto"/>
        <w:jc w:val="center"/>
        <w:rPr>
          <w:rFonts w:asciiTheme="majorBidi" w:hAnsiTheme="majorBidi" w:cstheme="majorBidi"/>
          <w:b/>
          <w:bCs/>
          <w:sz w:val="26"/>
          <w:szCs w:val="26"/>
          <w:rtl/>
        </w:rPr>
      </w:pPr>
    </w:p>
    <w:p w:rsidR="00B059FC" w:rsidRPr="00CE30A6" w:rsidRDefault="00AC1114" w:rsidP="00AC1114">
      <w:pPr>
        <w:numPr>
          <w:ilvl w:val="0"/>
          <w:numId w:val="7"/>
        </w:numPr>
        <w:spacing w:line="276" w:lineRule="auto"/>
        <w:ind w:right="0"/>
        <w:rPr>
          <w:rFonts w:asciiTheme="majorBidi" w:hAnsiTheme="majorBidi" w:cstheme="majorBidi"/>
        </w:rPr>
      </w:pPr>
      <w:r w:rsidRPr="00CE30A6">
        <w:rPr>
          <w:rFonts w:asciiTheme="majorBidi" w:hAnsiTheme="majorBidi" w:cstheme="majorBidi"/>
          <w:rtl/>
          <w:lang w:bidi="ar-LB"/>
        </w:rPr>
        <w:t>سلطة أراضي إسرائيل ( فيما يلي:" السلطة") تطلب بهذا تلقي عروض للمناقصة المذكورة أعلاه.</w:t>
      </w:r>
    </w:p>
    <w:p w:rsidR="00A5290D" w:rsidRPr="00CE30A6" w:rsidRDefault="00B059FC" w:rsidP="00A5290D">
      <w:pPr>
        <w:pStyle w:val="a4"/>
        <w:spacing w:before="120" w:after="120" w:line="276" w:lineRule="auto"/>
        <w:ind w:right="283"/>
        <w:jc w:val="both"/>
        <w:rPr>
          <w:rFonts w:asciiTheme="majorBidi" w:hAnsiTheme="majorBidi" w:cstheme="majorBidi"/>
          <w:rtl/>
          <w:lang w:bidi="ar-LB"/>
        </w:rPr>
      </w:pPr>
      <w:r w:rsidRPr="00CE30A6">
        <w:rPr>
          <w:rFonts w:asciiTheme="majorBidi" w:hAnsiTheme="majorBidi" w:cstheme="majorBidi"/>
          <w:sz w:val="24"/>
          <w:szCs w:val="24"/>
          <w:rtl/>
          <w:lang w:bidi="ar-LB"/>
        </w:rPr>
        <w:t xml:space="preserve">أ. تعمل السلطة، تخطط وتطور أراضي للتسويق في جميع أرجاء البلاد  بمجموعة متنوعة من الأهداف </w:t>
      </w:r>
      <w:r w:rsidR="0085710C"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. </w:t>
      </w:r>
      <w:r w:rsidRPr="00CE30A6">
        <w:rPr>
          <w:rFonts w:asciiTheme="majorBidi" w:hAnsiTheme="majorBidi" w:cstheme="majorBidi"/>
          <w:sz w:val="24"/>
          <w:szCs w:val="24"/>
          <w:rtl/>
          <w:lang w:bidi="ar-LB"/>
        </w:rPr>
        <w:t>فعاليات السلطة تنفذ اليوم ووفقاً للحاجة تنفذ في المستقبل، من بين هذه الأمور ،  بواسطة سلطات محلية، شركات مديرة، شركات مخططة، شركات اقتصادية بلدية، اتحادات مياه، شركات مطورة وما شابه ذلك.</w:t>
      </w:r>
    </w:p>
    <w:p w:rsidR="00603AC6" w:rsidRPr="00CE30A6" w:rsidRDefault="00A5290D" w:rsidP="00A5290D">
      <w:pPr>
        <w:pStyle w:val="a4"/>
        <w:spacing w:before="120" w:after="120" w:line="276" w:lineRule="auto"/>
        <w:ind w:right="283"/>
        <w:jc w:val="both"/>
        <w:rPr>
          <w:rFonts w:asciiTheme="majorBidi" w:hAnsiTheme="majorBidi" w:cstheme="majorBidi"/>
          <w:rtl/>
          <w:lang w:bidi="ar-LB"/>
        </w:rPr>
      </w:pPr>
      <w:r w:rsidRPr="00CE30A6">
        <w:rPr>
          <w:rFonts w:asciiTheme="majorBidi" w:hAnsiTheme="majorBidi" w:cstheme="majorBidi"/>
          <w:sz w:val="24"/>
          <w:szCs w:val="24"/>
          <w:rtl/>
          <w:lang w:bidi="ar-LB"/>
        </w:rPr>
        <w:t>ب. في نطاق الفعاليات الجارية، يُطلب من السلطة تنفيذ مراقبة واسعة النطاق، على إجراءات فعاليات الهيئات المذكورة أعلاه.</w:t>
      </w:r>
    </w:p>
    <w:p w:rsidR="00032F89" w:rsidRPr="00CE30A6" w:rsidRDefault="00603AC6" w:rsidP="0085710C">
      <w:pPr>
        <w:pStyle w:val="a4"/>
        <w:spacing w:before="120" w:after="120" w:line="276" w:lineRule="auto"/>
        <w:ind w:right="283"/>
        <w:jc w:val="both"/>
        <w:rPr>
          <w:rFonts w:asciiTheme="majorBidi" w:hAnsiTheme="majorBidi" w:cstheme="majorBidi"/>
          <w:rtl/>
          <w:lang w:bidi="ar-LB"/>
        </w:rPr>
      </w:pPr>
      <w:r w:rsidRPr="00CE30A6">
        <w:rPr>
          <w:rFonts w:asciiTheme="majorBidi" w:hAnsiTheme="majorBidi" w:cstheme="majorBidi"/>
          <w:sz w:val="24"/>
          <w:szCs w:val="24"/>
          <w:rtl/>
          <w:lang w:bidi="ar-LB"/>
        </w:rPr>
        <w:t xml:space="preserve">ج. </w:t>
      </w:r>
      <w:r w:rsidR="0085710C" w:rsidRPr="00CE30A6">
        <w:rPr>
          <w:rFonts w:asciiTheme="majorBidi" w:hAnsiTheme="majorBidi" w:cstheme="majorBidi"/>
          <w:sz w:val="24"/>
          <w:szCs w:val="24"/>
          <w:rtl/>
          <w:lang w:bidi="ar-LB"/>
        </w:rPr>
        <w:t xml:space="preserve">يُطلب </w:t>
      </w:r>
      <w:r w:rsidR="0085710C"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من </w:t>
      </w:r>
      <w:r w:rsidRPr="00CE30A6">
        <w:rPr>
          <w:rFonts w:asciiTheme="majorBidi" w:hAnsiTheme="majorBidi" w:cstheme="majorBidi"/>
          <w:sz w:val="24"/>
          <w:szCs w:val="24"/>
          <w:rtl/>
          <w:lang w:bidi="ar-LB"/>
        </w:rPr>
        <w:t>شركة المراقبة التي ستفوز بالمناقصة، تزويد خدمات مراقبة، تشمل مراقبة تنظيمية ، هندسية، مراقبة على است</w:t>
      </w:r>
      <w:r w:rsidR="0085710C">
        <w:rPr>
          <w:rFonts w:asciiTheme="majorBidi" w:hAnsiTheme="majorBidi" w:cstheme="majorBidi" w:hint="cs"/>
          <w:sz w:val="24"/>
          <w:szCs w:val="24"/>
          <w:rtl/>
          <w:lang w:bidi="ar-LB"/>
        </w:rPr>
        <w:t>ي</w:t>
      </w:r>
      <w:r w:rsidRPr="00CE30A6">
        <w:rPr>
          <w:rFonts w:asciiTheme="majorBidi" w:hAnsiTheme="majorBidi" w:cstheme="majorBidi"/>
          <w:sz w:val="24"/>
          <w:szCs w:val="24"/>
          <w:rtl/>
          <w:lang w:bidi="ar-LB"/>
        </w:rPr>
        <w:t>فاء الجداول الزمنية، مراقبة الفعاليات بموجب الأنظمة، مراقبة الجودة، ومراقبة مالية( بما في ذلك الميزانية، الدفعات والإيرادات) بموجب الأنظمة والاتفاقيات الملزمة.</w:t>
      </w:r>
    </w:p>
    <w:p w:rsidR="00FB6F26" w:rsidRPr="00CE30A6" w:rsidRDefault="00FB6F26" w:rsidP="00032F89">
      <w:pPr>
        <w:pStyle w:val="a4"/>
        <w:spacing w:before="120" w:after="120" w:line="276" w:lineRule="auto"/>
        <w:ind w:right="283"/>
        <w:jc w:val="both"/>
        <w:rPr>
          <w:rFonts w:asciiTheme="majorBidi" w:hAnsiTheme="majorBidi" w:cstheme="majorBidi"/>
          <w:color w:val="00FF00"/>
          <w:rtl/>
        </w:rPr>
      </w:pPr>
    </w:p>
    <w:p w:rsidR="00032F89" w:rsidRPr="00CE30A6" w:rsidRDefault="00032F89" w:rsidP="00032F89">
      <w:pPr>
        <w:numPr>
          <w:ilvl w:val="0"/>
          <w:numId w:val="7"/>
        </w:numPr>
        <w:spacing w:line="276" w:lineRule="auto"/>
        <w:ind w:right="0"/>
        <w:rPr>
          <w:rFonts w:asciiTheme="majorBidi" w:hAnsiTheme="majorBidi" w:cstheme="majorBidi"/>
        </w:rPr>
      </w:pPr>
      <w:r w:rsidRPr="00CE30A6">
        <w:rPr>
          <w:rFonts w:asciiTheme="majorBidi" w:hAnsiTheme="majorBidi" w:cstheme="majorBidi"/>
          <w:rtl/>
          <w:lang w:bidi="ar-LB"/>
        </w:rPr>
        <w:t xml:space="preserve">شروط الاشتراك بالمناقصة منشورة في مستندات المناقصة وفي الإيضاحات التفسيرية، وهي تشمل فيما تشمله الشروط التالية: </w:t>
      </w:r>
    </w:p>
    <w:p w:rsidR="003A1FD1" w:rsidRPr="00CE30A6" w:rsidRDefault="00032F89" w:rsidP="00032F89">
      <w:pPr>
        <w:spacing w:line="276" w:lineRule="auto"/>
        <w:ind w:left="720" w:right="283"/>
        <w:rPr>
          <w:rFonts w:asciiTheme="majorBidi" w:hAnsiTheme="majorBidi" w:cstheme="majorBidi"/>
          <w:rtl/>
          <w:lang w:bidi="ar-LB"/>
        </w:rPr>
      </w:pPr>
      <w:r w:rsidRPr="00CE30A6">
        <w:rPr>
          <w:rFonts w:asciiTheme="majorBidi" w:hAnsiTheme="majorBidi" w:cstheme="majorBidi"/>
          <w:rtl/>
          <w:lang w:bidi="ar-LB"/>
        </w:rPr>
        <w:t>أ. يقدم العرض من قبل هيئة قضائية واحدة ، تستوفي الط</w:t>
      </w:r>
      <w:r w:rsidR="003A1FD1" w:rsidRPr="00CE30A6">
        <w:rPr>
          <w:rFonts w:asciiTheme="majorBidi" w:hAnsiTheme="majorBidi" w:cstheme="majorBidi"/>
          <w:rtl/>
          <w:lang w:bidi="ar-LB"/>
        </w:rPr>
        <w:t>لبات حسب الفصل في شروط المناقصة.</w:t>
      </w:r>
    </w:p>
    <w:p w:rsidR="00CE30A6" w:rsidRPr="00CE30A6" w:rsidRDefault="00CE30A6" w:rsidP="00CE30A6">
      <w:pPr>
        <w:spacing w:line="276" w:lineRule="auto"/>
        <w:ind w:left="720" w:right="283"/>
        <w:rPr>
          <w:rFonts w:asciiTheme="majorBidi" w:hAnsiTheme="majorBidi" w:cstheme="majorBidi"/>
          <w:rtl/>
          <w:lang w:bidi="ar-LB"/>
        </w:rPr>
      </w:pPr>
      <w:r w:rsidRPr="00CE30A6">
        <w:rPr>
          <w:rFonts w:asciiTheme="majorBidi" w:hAnsiTheme="majorBidi" w:cstheme="majorBidi"/>
          <w:rtl/>
          <w:lang w:bidi="ar-LB"/>
        </w:rPr>
        <w:t xml:space="preserve">ب. يجب على مقدم العرض، تقديم طاقم مهني في عرضه لمقدمي الخدمات الذين يستوفون الطلبات حسب المفصل في شروط المناقصة. </w:t>
      </w:r>
    </w:p>
    <w:p w:rsidR="00FB6F26" w:rsidRPr="00CE30A6" w:rsidRDefault="00CE30A6" w:rsidP="00CE30A6">
      <w:pPr>
        <w:spacing w:line="276" w:lineRule="auto"/>
        <w:ind w:left="720" w:right="283"/>
        <w:rPr>
          <w:rFonts w:asciiTheme="majorBidi" w:hAnsiTheme="majorBidi" w:cstheme="majorBidi"/>
          <w:color w:val="FF0000"/>
          <w:rtl/>
          <w:lang w:eastAsia="en-US"/>
        </w:rPr>
      </w:pPr>
      <w:r w:rsidRPr="00CE30A6">
        <w:rPr>
          <w:rFonts w:asciiTheme="majorBidi" w:hAnsiTheme="majorBidi" w:cstheme="majorBidi"/>
          <w:rtl/>
          <w:lang w:eastAsia="en-US" w:bidi="ar-LB"/>
        </w:rPr>
        <w:t xml:space="preserve">ج. تقديم كفالة بنكية بقيمة </w:t>
      </w:r>
      <w:r w:rsidR="00D841FE" w:rsidRPr="00CE30A6">
        <w:rPr>
          <w:rFonts w:asciiTheme="majorBidi" w:hAnsiTheme="majorBidi" w:cstheme="majorBidi"/>
          <w:rtl/>
          <w:lang w:eastAsia="en-US"/>
        </w:rPr>
        <w:t>1</w:t>
      </w:r>
      <w:r w:rsidR="00FB6F26" w:rsidRPr="00CE30A6">
        <w:rPr>
          <w:rFonts w:asciiTheme="majorBidi" w:hAnsiTheme="majorBidi" w:cstheme="majorBidi"/>
          <w:rtl/>
          <w:lang w:eastAsia="en-US"/>
        </w:rPr>
        <w:t xml:space="preserve">50,000 </w:t>
      </w:r>
      <w:r w:rsidRPr="00CE30A6">
        <w:rPr>
          <w:rFonts w:asciiTheme="majorBidi" w:hAnsiTheme="majorBidi" w:cstheme="majorBidi"/>
          <w:rtl/>
          <w:lang w:eastAsia="en-US" w:bidi="ar-LB"/>
        </w:rPr>
        <w:t xml:space="preserve">ش.ج سارية المفعول حتى يوم </w:t>
      </w:r>
      <w:r w:rsidR="00AB2CFC" w:rsidRPr="00CE30A6">
        <w:rPr>
          <w:rFonts w:asciiTheme="majorBidi" w:hAnsiTheme="majorBidi" w:cstheme="majorBidi"/>
          <w:b/>
          <w:bCs/>
          <w:rtl/>
          <w:lang w:eastAsia="en-US"/>
        </w:rPr>
        <w:t>3</w:t>
      </w:r>
      <w:r w:rsidR="00D841FE" w:rsidRPr="00CE30A6">
        <w:rPr>
          <w:rFonts w:asciiTheme="majorBidi" w:hAnsiTheme="majorBidi" w:cstheme="majorBidi"/>
          <w:b/>
          <w:bCs/>
          <w:rtl/>
          <w:lang w:eastAsia="en-US"/>
        </w:rPr>
        <w:t>0.06</w:t>
      </w:r>
      <w:r w:rsidR="00AB2CFC" w:rsidRPr="00CE30A6">
        <w:rPr>
          <w:rFonts w:asciiTheme="majorBidi" w:hAnsiTheme="majorBidi" w:cstheme="majorBidi"/>
          <w:b/>
          <w:bCs/>
          <w:rtl/>
          <w:lang w:eastAsia="en-US"/>
        </w:rPr>
        <w:t>.201</w:t>
      </w:r>
      <w:r w:rsidR="00D841FE" w:rsidRPr="00CE30A6">
        <w:rPr>
          <w:rFonts w:asciiTheme="majorBidi" w:hAnsiTheme="majorBidi" w:cstheme="majorBidi"/>
          <w:b/>
          <w:bCs/>
          <w:rtl/>
          <w:lang w:eastAsia="en-US"/>
        </w:rPr>
        <w:t>6</w:t>
      </w:r>
    </w:p>
    <w:p w:rsidR="00FB6F26" w:rsidRPr="00CE30A6" w:rsidRDefault="00FB6F26" w:rsidP="00CE248E">
      <w:pPr>
        <w:spacing w:line="276" w:lineRule="auto"/>
        <w:rPr>
          <w:rFonts w:asciiTheme="majorBidi" w:hAnsiTheme="majorBidi" w:cstheme="majorBidi"/>
          <w:rtl/>
        </w:rPr>
      </w:pPr>
    </w:p>
    <w:p w:rsidR="008D27AC" w:rsidRPr="008D27AC" w:rsidRDefault="00CE30A6" w:rsidP="0085710C">
      <w:pPr>
        <w:numPr>
          <w:ilvl w:val="0"/>
          <w:numId w:val="7"/>
        </w:numPr>
        <w:spacing w:line="276" w:lineRule="auto"/>
        <w:ind w:right="0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color w:val="000000"/>
          <w:rtl/>
          <w:lang w:bidi="ar-LB"/>
        </w:rPr>
        <w:t xml:space="preserve">تحتفظ السلطة لنفسها بالحق بعدم قبول أي عرض، التراجع عن المناقصة، إلغائها وأيضاً </w:t>
      </w:r>
      <w:r w:rsidR="008D27AC">
        <w:rPr>
          <w:rFonts w:asciiTheme="majorBidi" w:hAnsiTheme="majorBidi" w:cstheme="majorBidi" w:hint="cs"/>
          <w:color w:val="000000"/>
          <w:rtl/>
          <w:lang w:bidi="ar-LB"/>
        </w:rPr>
        <w:t xml:space="preserve">يحق لها </w:t>
      </w:r>
      <w:r>
        <w:rPr>
          <w:rFonts w:asciiTheme="majorBidi" w:hAnsiTheme="majorBidi" w:cstheme="majorBidi" w:hint="cs"/>
          <w:color w:val="000000"/>
          <w:rtl/>
          <w:lang w:bidi="ar-LB"/>
        </w:rPr>
        <w:t>تأجيل موعد تقديم العروض .</w:t>
      </w:r>
    </w:p>
    <w:p w:rsidR="00FB6F26" w:rsidRPr="00CE30A6" w:rsidRDefault="008D27AC" w:rsidP="008D27AC">
      <w:pPr>
        <w:numPr>
          <w:ilvl w:val="0"/>
          <w:numId w:val="7"/>
        </w:numPr>
        <w:spacing w:line="276" w:lineRule="auto"/>
        <w:ind w:right="0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  <w:lang w:bidi="ar-LB"/>
        </w:rPr>
        <w:t xml:space="preserve">يمكن تنزيل كراس المناقصة من موقع سلطة أراضي إسرائيل </w:t>
      </w:r>
      <w:hyperlink r:id="rId5" w:history="1">
        <w:r w:rsidR="00AB2CFC" w:rsidRPr="00CE30A6">
          <w:rPr>
            <w:rStyle w:val="Hyperlink"/>
            <w:rFonts w:asciiTheme="majorBidi" w:hAnsiTheme="majorBidi" w:cstheme="majorBidi"/>
          </w:rPr>
          <w:t>www.land.gov.il</w:t>
        </w:r>
      </w:hyperlink>
      <w:r>
        <w:rPr>
          <w:rFonts w:asciiTheme="majorBidi" w:hAnsiTheme="majorBidi" w:cstheme="majorBidi" w:hint="cs"/>
          <w:rtl/>
          <w:lang w:bidi="ar-LB"/>
        </w:rPr>
        <w:t xml:space="preserve"> أو من موقع دائرة المشتريات الحكومية </w:t>
      </w:r>
      <w:hyperlink r:id="rId6" w:history="1">
        <w:r w:rsidR="00AB2CFC" w:rsidRPr="00CE30A6">
          <w:rPr>
            <w:rStyle w:val="Hyperlink"/>
            <w:rFonts w:asciiTheme="majorBidi" w:hAnsiTheme="majorBidi" w:cstheme="majorBidi"/>
          </w:rPr>
          <w:t>www.mr.gov.il</w:t>
        </w:r>
      </w:hyperlink>
      <w:r w:rsidR="00AB2CFC" w:rsidRPr="00CE30A6">
        <w:rPr>
          <w:rFonts w:asciiTheme="majorBidi" w:hAnsiTheme="majorBidi" w:cstheme="majorBidi"/>
          <w:rtl/>
        </w:rPr>
        <w:t xml:space="preserve"> .</w:t>
      </w:r>
    </w:p>
    <w:p w:rsidR="00172E11" w:rsidRDefault="00172E11" w:rsidP="004D2EA0">
      <w:pPr>
        <w:numPr>
          <w:ilvl w:val="0"/>
          <w:numId w:val="7"/>
        </w:numPr>
        <w:spacing w:line="276" w:lineRule="auto"/>
        <w:ind w:right="0"/>
        <w:rPr>
          <w:rFonts w:asciiTheme="majorBidi" w:hAnsiTheme="majorBidi" w:cstheme="majorBidi"/>
        </w:rPr>
      </w:pPr>
    </w:p>
    <w:p w:rsidR="008D27AC" w:rsidRPr="00172E11" w:rsidRDefault="008D27AC" w:rsidP="00172E11">
      <w:pPr>
        <w:pStyle w:val="a4"/>
        <w:numPr>
          <w:ilvl w:val="0"/>
          <w:numId w:val="9"/>
        </w:numPr>
        <w:spacing w:line="276" w:lineRule="auto"/>
        <w:ind w:right="283"/>
        <w:rPr>
          <w:rFonts w:asciiTheme="majorBidi" w:hAnsiTheme="majorBidi" w:cstheme="majorBidi"/>
        </w:rPr>
      </w:pPr>
      <w:r w:rsidRPr="00172E11">
        <w:rPr>
          <w:rFonts w:asciiTheme="majorBidi" w:hAnsiTheme="majorBidi" w:cstheme="majorBidi" w:hint="cs"/>
          <w:rtl/>
          <w:lang w:bidi="ar-LB"/>
        </w:rPr>
        <w:t xml:space="preserve">يجب تقديم العروض لصندوق المناقصات </w:t>
      </w:r>
      <w:r w:rsidRPr="00172E11">
        <w:rPr>
          <w:rFonts w:asciiTheme="majorBidi" w:hAnsiTheme="majorBidi" w:cstheme="majorBidi" w:hint="cs"/>
          <w:u w:val="single"/>
          <w:rtl/>
          <w:lang w:bidi="ar-LB"/>
        </w:rPr>
        <w:t>المخصص لهذه المناقصة</w:t>
      </w:r>
      <w:r w:rsidRPr="00172E11">
        <w:rPr>
          <w:rFonts w:asciiTheme="majorBidi" w:hAnsiTheme="majorBidi" w:cstheme="majorBidi" w:hint="cs"/>
          <w:rtl/>
          <w:lang w:bidi="ar-LB"/>
        </w:rPr>
        <w:t xml:space="preserve"> ، الموجود في </w:t>
      </w:r>
      <w:r w:rsidRPr="00172E11">
        <w:rPr>
          <w:rFonts w:asciiTheme="majorBidi" w:hAnsiTheme="majorBidi" w:cstheme="majorBidi" w:hint="cs"/>
          <w:b/>
          <w:bCs/>
          <w:rtl/>
          <w:lang w:bidi="ar-LB"/>
        </w:rPr>
        <w:t>مقر السلطة</w:t>
      </w:r>
      <w:r w:rsidR="00172E11">
        <w:rPr>
          <w:rFonts w:asciiTheme="majorBidi" w:hAnsiTheme="majorBidi" w:cstheme="majorBidi" w:hint="cs"/>
          <w:b/>
          <w:bCs/>
          <w:rtl/>
          <w:lang w:bidi="ar-LB"/>
        </w:rPr>
        <w:t xml:space="preserve"> </w:t>
      </w:r>
      <w:r w:rsidR="00AB2CFC" w:rsidRPr="00172E11">
        <w:rPr>
          <w:rFonts w:asciiTheme="majorBidi" w:hAnsiTheme="majorBidi" w:cstheme="majorBidi"/>
          <w:b/>
          <w:bCs/>
          <w:rtl/>
        </w:rPr>
        <w:t>(</w:t>
      </w:r>
      <w:r w:rsidRPr="00172E11">
        <w:rPr>
          <w:rFonts w:asciiTheme="majorBidi" w:hAnsiTheme="majorBidi" w:cstheme="majorBidi" w:hint="cs"/>
          <w:b/>
          <w:bCs/>
          <w:rtl/>
          <w:lang w:bidi="ar-LB"/>
        </w:rPr>
        <w:t>الطابق السابع</w:t>
      </w:r>
      <w:r w:rsidR="00AB2CFC" w:rsidRPr="00172E11">
        <w:rPr>
          <w:rFonts w:asciiTheme="majorBidi" w:hAnsiTheme="majorBidi" w:cstheme="majorBidi"/>
          <w:b/>
          <w:bCs/>
          <w:rtl/>
        </w:rPr>
        <w:t xml:space="preserve">) </w:t>
      </w:r>
      <w:r w:rsidRPr="00172E11">
        <w:rPr>
          <w:rFonts w:asciiTheme="majorBidi" w:hAnsiTheme="majorBidi" w:cstheme="majorBidi" w:hint="cs"/>
          <w:b/>
          <w:bCs/>
          <w:rtl/>
          <w:lang w:bidi="ar-LB"/>
        </w:rPr>
        <w:t>شارع هتسفي</w:t>
      </w:r>
      <w:r w:rsidR="004D2EA0" w:rsidRPr="00172E11">
        <w:rPr>
          <w:rFonts w:asciiTheme="majorBidi" w:hAnsiTheme="majorBidi" w:cstheme="majorBidi" w:hint="cs"/>
          <w:b/>
          <w:bCs/>
          <w:rtl/>
          <w:lang w:bidi="ar-LB"/>
        </w:rPr>
        <w:t xml:space="preserve"> </w:t>
      </w:r>
      <w:r w:rsidR="00FB6F26" w:rsidRPr="00172E11">
        <w:rPr>
          <w:rFonts w:asciiTheme="majorBidi" w:hAnsiTheme="majorBidi" w:cstheme="majorBidi"/>
          <w:b/>
          <w:bCs/>
          <w:rtl/>
        </w:rPr>
        <w:t>15</w:t>
      </w:r>
      <w:r w:rsidR="004D2EA0" w:rsidRPr="00172E11">
        <w:rPr>
          <w:rFonts w:asciiTheme="majorBidi" w:hAnsiTheme="majorBidi" w:cstheme="majorBidi" w:hint="cs"/>
          <w:b/>
          <w:bCs/>
          <w:rtl/>
          <w:lang w:bidi="ar-SA"/>
        </w:rPr>
        <w:t xml:space="preserve"> </w:t>
      </w:r>
      <w:r w:rsidR="00AB2CFC" w:rsidRPr="00172E11">
        <w:rPr>
          <w:rFonts w:asciiTheme="majorBidi" w:hAnsiTheme="majorBidi" w:cstheme="majorBidi"/>
          <w:b/>
          <w:bCs/>
          <w:rtl/>
        </w:rPr>
        <w:t>(</w:t>
      </w:r>
      <w:r w:rsidRPr="00172E11">
        <w:rPr>
          <w:rFonts w:asciiTheme="majorBidi" w:hAnsiTheme="majorBidi" w:cstheme="majorBidi" w:hint="cs"/>
          <w:b/>
          <w:bCs/>
          <w:rtl/>
          <w:lang w:bidi="ar-LB"/>
        </w:rPr>
        <w:t>مبنى بيزك</w:t>
      </w:r>
      <w:r w:rsidR="00AB2CFC" w:rsidRPr="00172E11">
        <w:rPr>
          <w:rFonts w:asciiTheme="majorBidi" w:hAnsiTheme="majorBidi" w:cstheme="majorBidi"/>
          <w:b/>
          <w:bCs/>
          <w:rtl/>
        </w:rPr>
        <w:t>)</w:t>
      </w:r>
      <w:r w:rsidRPr="00172E11">
        <w:rPr>
          <w:rFonts w:asciiTheme="majorBidi" w:hAnsiTheme="majorBidi" w:cstheme="majorBidi" w:hint="cs"/>
          <w:b/>
          <w:bCs/>
          <w:rtl/>
          <w:lang w:bidi="ar-LB"/>
        </w:rPr>
        <w:t xml:space="preserve">، القدس، </w:t>
      </w:r>
      <w:r w:rsidRPr="00172E11">
        <w:rPr>
          <w:rFonts w:asciiTheme="majorBidi" w:hAnsiTheme="majorBidi" w:cstheme="majorBidi" w:hint="cs"/>
          <w:rtl/>
          <w:lang w:bidi="ar-LB"/>
        </w:rPr>
        <w:t>في الأيام</w:t>
      </w:r>
      <w:r w:rsidR="004D2EA0" w:rsidRPr="00172E11">
        <w:rPr>
          <w:rFonts w:asciiTheme="majorBidi" w:hAnsiTheme="majorBidi" w:cstheme="majorBidi" w:hint="cs"/>
          <w:rtl/>
          <w:lang w:bidi="ar-LB"/>
        </w:rPr>
        <w:t xml:space="preserve"> </w:t>
      </w:r>
      <w:r w:rsidRPr="00172E11">
        <w:rPr>
          <w:rFonts w:asciiTheme="majorBidi" w:hAnsiTheme="majorBidi" w:cstheme="majorBidi" w:hint="cs"/>
          <w:rtl/>
          <w:lang w:bidi="ar-LB"/>
        </w:rPr>
        <w:t xml:space="preserve">الأحد- الخميس، بين الساعات </w:t>
      </w:r>
      <w:r w:rsidR="00FB6F26" w:rsidRPr="00172E11">
        <w:rPr>
          <w:rFonts w:asciiTheme="majorBidi" w:hAnsiTheme="majorBidi" w:cstheme="majorBidi"/>
          <w:rtl/>
        </w:rPr>
        <w:t xml:space="preserve"> 08:00 - 16:00. </w:t>
      </w:r>
      <w:r w:rsidRPr="00172E11">
        <w:rPr>
          <w:rFonts w:asciiTheme="majorBidi" w:hAnsiTheme="majorBidi" w:cstheme="majorBidi" w:hint="cs"/>
          <w:u w:val="single"/>
          <w:rtl/>
          <w:lang w:bidi="ar-LB"/>
        </w:rPr>
        <w:t xml:space="preserve">يلصق على الصندوق إعلان مع اسم المناقصة ورقمها. </w:t>
      </w:r>
    </w:p>
    <w:p w:rsidR="00FB6F26" w:rsidRPr="00CE30A6" w:rsidRDefault="00FB6F26" w:rsidP="00172E11">
      <w:pPr>
        <w:spacing w:line="276" w:lineRule="auto"/>
        <w:ind w:left="283" w:right="283"/>
        <w:rPr>
          <w:rFonts w:asciiTheme="majorBidi" w:hAnsiTheme="majorBidi" w:cstheme="majorBidi"/>
          <w:color w:val="00FF00"/>
        </w:rPr>
      </w:pPr>
    </w:p>
    <w:p w:rsidR="0059585B" w:rsidRDefault="00172E11" w:rsidP="007E40E7">
      <w:pPr>
        <w:spacing w:line="276" w:lineRule="auto"/>
        <w:ind w:right="283"/>
        <w:rPr>
          <w:rtl/>
          <w:lang w:bidi="ar-LB"/>
        </w:rPr>
      </w:pPr>
      <w:r>
        <w:rPr>
          <w:rFonts w:asciiTheme="majorBidi" w:hAnsiTheme="majorBidi" w:cstheme="majorBidi" w:hint="cs"/>
          <w:color w:val="000000"/>
          <w:rtl/>
          <w:lang w:bidi="ar-LB"/>
        </w:rPr>
        <w:t>ب</w:t>
      </w:r>
      <w:r w:rsidR="008D27AC">
        <w:rPr>
          <w:rFonts w:asciiTheme="majorBidi" w:hAnsiTheme="majorBidi" w:cstheme="majorBidi" w:hint="cs"/>
          <w:color w:val="000000"/>
          <w:rtl/>
          <w:lang w:bidi="ar-LB"/>
        </w:rPr>
        <w:t>. الموعد الأخير لتقديم العروض هو تاريخ</w:t>
      </w:r>
      <w:r w:rsidR="004D2EA0">
        <w:rPr>
          <w:rFonts w:asciiTheme="majorBidi" w:hAnsiTheme="majorBidi" w:cstheme="majorBidi" w:hint="cs"/>
          <w:color w:val="000000"/>
          <w:rtl/>
          <w:lang w:bidi="ar-LB"/>
        </w:rPr>
        <w:t xml:space="preserve"> </w:t>
      </w:r>
      <w:r w:rsidR="00D841FE" w:rsidRPr="00CE30A6">
        <w:rPr>
          <w:rFonts w:asciiTheme="majorBidi" w:hAnsiTheme="majorBidi" w:cstheme="majorBidi"/>
          <w:b/>
          <w:bCs/>
          <w:rtl/>
        </w:rPr>
        <w:t>02</w:t>
      </w:r>
      <w:r w:rsidR="00AB2CFC" w:rsidRPr="00CE30A6">
        <w:rPr>
          <w:rFonts w:asciiTheme="majorBidi" w:hAnsiTheme="majorBidi" w:cstheme="majorBidi"/>
          <w:b/>
          <w:bCs/>
          <w:rtl/>
        </w:rPr>
        <w:t>.</w:t>
      </w:r>
      <w:r w:rsidR="00D841FE" w:rsidRPr="00CE30A6">
        <w:rPr>
          <w:rFonts w:asciiTheme="majorBidi" w:hAnsiTheme="majorBidi" w:cstheme="majorBidi"/>
          <w:b/>
          <w:bCs/>
          <w:rtl/>
        </w:rPr>
        <w:t>11</w:t>
      </w:r>
      <w:r w:rsidR="00AB2CFC" w:rsidRPr="00CE30A6">
        <w:rPr>
          <w:rFonts w:asciiTheme="majorBidi" w:hAnsiTheme="majorBidi" w:cstheme="majorBidi"/>
          <w:b/>
          <w:bCs/>
          <w:rtl/>
        </w:rPr>
        <w:t>.201</w:t>
      </w:r>
      <w:r w:rsidR="007E40E7">
        <w:rPr>
          <w:rFonts w:asciiTheme="majorBidi" w:hAnsiTheme="majorBidi" w:cstheme="majorBidi" w:hint="cs"/>
          <w:b/>
          <w:bCs/>
          <w:color w:val="000000"/>
          <w:rtl/>
        </w:rPr>
        <w:t>5</w:t>
      </w:r>
      <w:r w:rsidR="004D2EA0">
        <w:rPr>
          <w:rFonts w:asciiTheme="majorBidi" w:hAnsiTheme="majorBidi" w:cstheme="majorBidi" w:hint="cs"/>
          <w:color w:val="000000"/>
          <w:rtl/>
          <w:lang w:bidi="ar-LB"/>
        </w:rPr>
        <w:t xml:space="preserve">  ا</w:t>
      </w:r>
      <w:r w:rsidR="008D27AC">
        <w:rPr>
          <w:rFonts w:asciiTheme="majorBidi" w:hAnsiTheme="majorBidi" w:cstheme="majorBidi" w:hint="cs"/>
          <w:color w:val="000000"/>
          <w:rtl/>
          <w:lang w:bidi="ar-LB"/>
        </w:rPr>
        <w:t xml:space="preserve">لساعة </w:t>
      </w:r>
      <w:r w:rsidR="00FB6F26" w:rsidRPr="00CE30A6">
        <w:rPr>
          <w:rFonts w:asciiTheme="majorBidi" w:hAnsiTheme="majorBidi" w:cstheme="majorBidi"/>
          <w:color w:val="000000"/>
          <w:rtl/>
        </w:rPr>
        <w:t xml:space="preserve">12.00 </w:t>
      </w:r>
      <w:r w:rsidR="008D27AC">
        <w:rPr>
          <w:rFonts w:asciiTheme="majorBidi" w:hAnsiTheme="majorBidi" w:cstheme="majorBidi" w:hint="cs"/>
          <w:color w:val="000000"/>
          <w:rtl/>
          <w:lang w:bidi="ar-LB"/>
        </w:rPr>
        <w:t>ظهراً</w:t>
      </w:r>
      <w:r w:rsidR="00FB6F26" w:rsidRPr="00CE30A6">
        <w:rPr>
          <w:rFonts w:asciiTheme="majorBidi" w:hAnsiTheme="majorBidi" w:cstheme="majorBidi"/>
          <w:color w:val="000000"/>
          <w:rtl/>
        </w:rPr>
        <w:t xml:space="preserve">. </w:t>
      </w:r>
      <w:r w:rsidR="008D27AC">
        <w:rPr>
          <w:rFonts w:asciiTheme="majorBidi" w:hAnsiTheme="majorBidi" w:cstheme="majorBidi" w:hint="cs"/>
          <w:color w:val="000000"/>
          <w:rtl/>
          <w:lang w:bidi="ar-LB"/>
        </w:rPr>
        <w:t xml:space="preserve">العرض الذي لا يوجد في صندوق المناقصة، باليوم والساعة المذكورين لأي سبب كان </w:t>
      </w:r>
      <w:r w:rsidR="008D27AC">
        <w:rPr>
          <w:rFonts w:asciiTheme="majorBidi" w:hAnsiTheme="majorBidi" w:cstheme="majorBidi"/>
          <w:color w:val="000000"/>
          <w:rtl/>
          <w:lang w:bidi="ar-LB"/>
        </w:rPr>
        <w:t>–</w:t>
      </w:r>
      <w:r w:rsidR="008D27AC">
        <w:rPr>
          <w:rFonts w:asciiTheme="majorBidi" w:hAnsiTheme="majorBidi" w:cstheme="majorBidi" w:hint="cs"/>
          <w:color w:val="000000"/>
          <w:rtl/>
          <w:lang w:bidi="ar-LB"/>
        </w:rPr>
        <w:t xml:space="preserve"> لن يبحث فيه.</w:t>
      </w:r>
    </w:p>
    <w:p w:rsidR="00FB6F26" w:rsidRPr="00CE30A6" w:rsidRDefault="00172E11" w:rsidP="00172E11">
      <w:pPr>
        <w:spacing w:line="276" w:lineRule="auto"/>
        <w:ind w:right="283"/>
        <w:rPr>
          <w:rFonts w:asciiTheme="majorBidi" w:hAnsiTheme="majorBidi" w:cstheme="majorBidi"/>
          <w:color w:val="00FF00"/>
          <w:rtl/>
        </w:rPr>
      </w:pPr>
      <w:r>
        <w:rPr>
          <w:rFonts w:asciiTheme="majorBidi" w:hAnsiTheme="majorBidi" w:cstheme="majorBidi" w:hint="cs"/>
          <w:color w:val="000000"/>
          <w:rtl/>
          <w:lang w:bidi="ar-LB"/>
        </w:rPr>
        <w:t xml:space="preserve">ج. </w:t>
      </w:r>
      <w:r w:rsidR="0059585B">
        <w:rPr>
          <w:rFonts w:asciiTheme="majorBidi" w:hAnsiTheme="majorBidi" w:cstheme="majorBidi" w:hint="cs"/>
          <w:color w:val="000000"/>
          <w:rtl/>
          <w:lang w:bidi="ar-LB"/>
        </w:rPr>
        <w:t xml:space="preserve">يمكن تقديم الأسئلة خطياً ، حسب المفصل في كراس المناقصة، لغاية تاريخ </w:t>
      </w:r>
      <w:r w:rsidR="00D841FE" w:rsidRPr="00CE30A6">
        <w:rPr>
          <w:rFonts w:asciiTheme="majorBidi" w:hAnsiTheme="majorBidi" w:cstheme="majorBidi"/>
          <w:b/>
          <w:bCs/>
          <w:rtl/>
        </w:rPr>
        <w:t>11</w:t>
      </w:r>
      <w:r w:rsidR="00AB2CFC" w:rsidRPr="00CE30A6">
        <w:rPr>
          <w:rFonts w:asciiTheme="majorBidi" w:hAnsiTheme="majorBidi" w:cstheme="majorBidi"/>
          <w:b/>
          <w:bCs/>
          <w:rtl/>
        </w:rPr>
        <w:t>.</w:t>
      </w:r>
      <w:r w:rsidR="00D841FE" w:rsidRPr="00CE30A6">
        <w:rPr>
          <w:rFonts w:asciiTheme="majorBidi" w:hAnsiTheme="majorBidi" w:cstheme="majorBidi"/>
          <w:b/>
          <w:bCs/>
          <w:rtl/>
        </w:rPr>
        <w:t>10</w:t>
      </w:r>
      <w:r w:rsidR="00AB2CFC" w:rsidRPr="00CE30A6">
        <w:rPr>
          <w:rFonts w:asciiTheme="majorBidi" w:hAnsiTheme="majorBidi" w:cstheme="majorBidi"/>
          <w:b/>
          <w:bCs/>
          <w:rtl/>
        </w:rPr>
        <w:t>.</w:t>
      </w:r>
      <w:r w:rsidR="004D2EA0">
        <w:rPr>
          <w:rFonts w:asciiTheme="majorBidi" w:hAnsiTheme="majorBidi" w:cstheme="majorBidi" w:hint="cs"/>
          <w:b/>
          <w:bCs/>
          <w:rtl/>
          <w:lang w:bidi="ar-SA"/>
        </w:rPr>
        <w:t>2015</w:t>
      </w:r>
      <w:r w:rsidR="00FB6F26" w:rsidRPr="00CE30A6">
        <w:rPr>
          <w:rFonts w:asciiTheme="majorBidi" w:hAnsiTheme="majorBidi" w:cstheme="majorBidi"/>
          <w:color w:val="000000"/>
          <w:rtl/>
        </w:rPr>
        <w:t xml:space="preserve">. </w:t>
      </w:r>
    </w:p>
    <w:p w:rsidR="007E6B34" w:rsidRPr="00CE30A6" w:rsidRDefault="007E6B34" w:rsidP="00CE248E">
      <w:pPr>
        <w:spacing w:line="276" w:lineRule="auto"/>
        <w:ind w:left="720" w:right="283"/>
        <w:rPr>
          <w:rFonts w:asciiTheme="majorBidi" w:hAnsiTheme="majorBidi" w:cstheme="majorBidi"/>
          <w:color w:val="00FF00"/>
        </w:rPr>
      </w:pPr>
    </w:p>
    <w:p w:rsidR="005261E3" w:rsidRDefault="0059585B" w:rsidP="0085710C">
      <w:pPr>
        <w:numPr>
          <w:ilvl w:val="0"/>
          <w:numId w:val="7"/>
        </w:numPr>
        <w:spacing w:line="276" w:lineRule="auto"/>
        <w:rPr>
          <w:rFonts w:asciiTheme="majorBidi" w:hAnsiTheme="majorBidi" w:cstheme="majorBidi"/>
          <w:color w:val="000000"/>
        </w:rPr>
      </w:pPr>
      <w:r>
        <w:rPr>
          <w:rFonts w:asciiTheme="majorBidi" w:hAnsiTheme="majorBidi" w:cstheme="majorBidi" w:hint="cs"/>
          <w:color w:val="000000"/>
          <w:rtl/>
          <w:lang w:bidi="ar-LB"/>
        </w:rPr>
        <w:t xml:space="preserve">المواضيع المذكورة في هذا الإعلان هي للمعرفة فقط </w:t>
      </w:r>
      <w:r w:rsidR="006D1D2C">
        <w:rPr>
          <w:rFonts w:asciiTheme="majorBidi" w:hAnsiTheme="majorBidi" w:cstheme="majorBidi" w:hint="cs"/>
          <w:color w:val="000000"/>
          <w:rtl/>
          <w:lang w:bidi="ar-LB"/>
        </w:rPr>
        <w:t xml:space="preserve">، المذكور في مستندات المناقصة والمذكور هناك فقط هو الملزم. </w:t>
      </w:r>
    </w:p>
    <w:sectPr w:rsidR="005261E3" w:rsidSect="0088531E">
      <w:endnotePr>
        <w:numFmt w:val="lowerLetter"/>
      </w:endnotePr>
      <w:pgSz w:w="11906" w:h="16838"/>
      <w:pgMar w:top="1440" w:right="1800" w:bottom="1440" w:left="851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1" w15:restartNumberingAfterBreak="0">
    <w:nsid w:val="185A622C"/>
    <w:multiLevelType w:val="multilevel"/>
    <w:tmpl w:val="6B6C7CD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color w:val="auto"/>
        <w:szCs w:val="26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2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3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5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6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7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" w15:restartNumberingAfterBreak="0">
    <w:nsid w:val="7C407117"/>
    <w:multiLevelType w:val="hybridMultilevel"/>
    <w:tmpl w:val="958830A0"/>
    <w:lvl w:ilvl="0" w:tplc="63923682">
      <w:start w:val="1"/>
      <w:numFmt w:val="arabicAlpha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0"/>
  </w:num>
  <w:num w:numId="5">
    <w:abstractNumId w:val="3"/>
  </w:num>
  <w:num w:numId="6">
    <w:abstractNumId w:val="4"/>
  </w:num>
  <w:num w:numId="7">
    <w:abstractNumId w:val="1"/>
  </w:num>
  <w:num w:numId="8">
    <w:abstractNumId w:val="5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F26"/>
    <w:rsid w:val="00032F89"/>
    <w:rsid w:val="00172E11"/>
    <w:rsid w:val="00270AD6"/>
    <w:rsid w:val="00345D65"/>
    <w:rsid w:val="003A1FD1"/>
    <w:rsid w:val="003B7256"/>
    <w:rsid w:val="004D2EA0"/>
    <w:rsid w:val="0052295B"/>
    <w:rsid w:val="005261E3"/>
    <w:rsid w:val="0059585B"/>
    <w:rsid w:val="00603AC6"/>
    <w:rsid w:val="006D1D2C"/>
    <w:rsid w:val="00776C55"/>
    <w:rsid w:val="00790582"/>
    <w:rsid w:val="007E40E7"/>
    <w:rsid w:val="007E6B34"/>
    <w:rsid w:val="0084244B"/>
    <w:rsid w:val="0085710C"/>
    <w:rsid w:val="0088531E"/>
    <w:rsid w:val="0089420C"/>
    <w:rsid w:val="008D27AC"/>
    <w:rsid w:val="009673F3"/>
    <w:rsid w:val="009C017C"/>
    <w:rsid w:val="00A5290D"/>
    <w:rsid w:val="00A626C5"/>
    <w:rsid w:val="00AB2CFC"/>
    <w:rsid w:val="00AC1114"/>
    <w:rsid w:val="00B059FC"/>
    <w:rsid w:val="00BE188A"/>
    <w:rsid w:val="00C3679D"/>
    <w:rsid w:val="00CE248E"/>
    <w:rsid w:val="00CE30A6"/>
    <w:rsid w:val="00D841FE"/>
    <w:rsid w:val="00DF001D"/>
    <w:rsid w:val="00E75E00"/>
    <w:rsid w:val="00EA0B55"/>
    <w:rsid w:val="00FB6F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2BA0DE7D-FD0D-42E7-B41A-E5F208FF5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semiHidden/>
    <w:rsid w:val="0088531E"/>
    <w:rPr>
      <w:color w:val="0000FF"/>
      <w:u w:val="single"/>
    </w:rPr>
  </w:style>
  <w:style w:type="paragraph" w:styleId="a3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0"/>
    <w:semiHidden/>
    <w:rsid w:val="0088531E"/>
    <w:rPr>
      <w:color w:val="800080"/>
      <w:u w:val="single"/>
    </w:rPr>
  </w:style>
  <w:style w:type="paragraph" w:styleId="a4">
    <w:name w:val="List Paragraph"/>
    <w:basedOn w:val="a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5">
    <w:name w:val="Balloon Text"/>
    <w:basedOn w:val="a"/>
    <w:link w:val="a6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776C55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hyperlink" Target="http://www.land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349</Words>
  <Characters>1750</Characters>
  <Application>Microsoft Office Word</Application>
  <DocSecurity>4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2095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דוד ניימן (LDAVID)</cp:lastModifiedBy>
  <cp:revision>2</cp:revision>
  <cp:lastPrinted>2014-02-25T09:36:00Z</cp:lastPrinted>
  <dcterms:created xsi:type="dcterms:W3CDTF">2015-09-03T07:47:00Z</dcterms:created>
  <dcterms:modified xsi:type="dcterms:W3CDTF">2015-09-03T07:47:00Z</dcterms:modified>
</cp:coreProperties>
</file>